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Open Source Ecology Disclaimer</w:t>
      </w:r>
    </w:p>
    <w:p>
      <w:pPr>
        <w:jc w:val="center"/>
      </w:pPr>
      <w:r>
        <w:t>Last updated: May 13, 2026</w:t>
      </w:r>
    </w:p>
    <w:p>
      <w:pPr>
        <w:pStyle w:val="Heading2"/>
      </w:pPr>
      <w:r>
        <w:t>Educational and Informational Purposes</w:t>
      </w:r>
    </w:p>
    <w:p>
      <w:r>
        <w:t>All content provided by Open Source Ecology (“OSE”), including documentation, CAD files, videos, build instructions, software, workshop materials, and other resources, is provided for educational and informational purposes only.</w:t>
      </w:r>
    </w:p>
    <w:p>
      <w:pPr>
        <w:pStyle w:val="Heading2"/>
      </w:pPr>
      <w:r>
        <w:t>No Professional Advice</w:t>
      </w:r>
    </w:p>
    <w:p>
      <w:r>
        <w:t>OSE does not provide licensed engineering, legal, medical, financial, or other regulated professional services unless explicitly stated otherwise.</w:t>
        <w:br/>
        <w:br/>
        <w:t>Users are solely responsible for obtaining appropriate professional review, permits, inspections, certifications, and regulatory compliance where required.</w:t>
      </w:r>
    </w:p>
    <w:p>
      <w:pPr>
        <w:pStyle w:val="Heading2"/>
      </w:pPr>
      <w:r>
        <w:t>Experimental and Open Source Nature</w:t>
      </w:r>
    </w:p>
    <w:p>
      <w:r>
        <w:t>Many OSE designs, systems, and methods are experimental, collaboratively developed, and continuously evolving.</w:t>
        <w:br/>
        <w:br/>
        <w:t>OSE does not guarantee that any design, process, machine, or instruction is complete, safe, error-free, suitable for a particular purpose, or compliant with local laws or regulations.</w:t>
      </w:r>
    </w:p>
    <w:p>
      <w:pPr>
        <w:pStyle w:val="Heading2"/>
      </w:pPr>
      <w:r>
        <w:t>Assumption of Risk</w:t>
      </w:r>
    </w:p>
    <w:p>
      <w:r>
        <w:t>Users assume all risks associated with fabrication, construction, operation, modification, repair, installation, and use of any systems, machines, structures, tools, or procedures discussed or provided by OSE.</w:t>
        <w:br/>
        <w:br/>
        <w:t>Improper implementation may result in equipment damage, financial loss, injury, or death.</w:t>
      </w:r>
    </w:p>
    <w:p>
      <w:pPr>
        <w:pStyle w:val="Heading2"/>
      </w:pPr>
      <w:r>
        <w:t>No Warranties</w:t>
      </w:r>
    </w:p>
    <w:p>
      <w:r>
        <w:t>All services, materials, and content are provided “as is” and “as available” without warranties of any kind, express or implied, including warranties of merchantability, fitness for a particular purpose, non-infringement, accuracy, reliability, or availability.</w:t>
      </w:r>
    </w:p>
    <w:p>
      <w:pPr>
        <w:pStyle w:val="Heading2"/>
      </w:pPr>
      <w:r>
        <w:t>Limitation of Liability</w:t>
      </w:r>
    </w:p>
    <w:p>
      <w:r>
        <w:t>To the maximum extent permitted by law, OSE shall not be liable for any indirect, incidental, consequential, special, punitive, or exemplary damages arising from use of OSE content, systems, products, workshops, or services.</w:t>
      </w:r>
    </w:p>
    <w:p>
      <w:pPr>
        <w:pStyle w:val="Heading2"/>
      </w:pPr>
      <w:r>
        <w:t>Third-Party Content and Links</w:t>
      </w:r>
    </w:p>
    <w:p>
      <w:r>
        <w:t>OSE may reference or link to third-party websites, software, vendors, videos, or services. OSE is not responsible for third-party content, products, services, or practices.</w:t>
      </w:r>
    </w:p>
    <w:p>
      <w:pPr>
        <w:pStyle w:val="Heading2"/>
      </w:pPr>
      <w:r>
        <w:t>Contact</w:t>
      </w:r>
    </w:p>
    <w:p>
      <w:r>
        <w:t>Questions regarding this Disclaimer may be directed to Open Source Ecology through:</w:t>
        <w:br/>
        <w:t>https://info.opensourceecology.org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