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Open Source Ecology Return Policy</w:t>
      </w:r>
    </w:p>
    <w:p>
      <w:pPr>
        <w:pStyle w:val="Normal"/>
        <w:jc w:val="center"/>
        <w:rPr/>
      </w:pPr>
      <w:r>
        <w:rPr/>
        <w:t>Last updated: May 13, 2026</w:t>
      </w:r>
    </w:p>
    <w:p>
      <w:pPr>
        <w:pStyle w:val="Heading2"/>
        <w:rPr/>
      </w:pPr>
      <w:r>
        <w:rPr/>
        <w:t>1. Physical Products</w:t>
      </w:r>
    </w:p>
    <w:p>
      <w:pPr>
        <w:pStyle w:val="Normal"/>
        <w:rPr/>
      </w:pPr>
      <w:r>
        <w:rPr/>
        <w:t>Unused and undamaged physical products may generally be returned within thirty (30) days of delivery unless otherwise specified at the time of purchase.</w:t>
        <w:br/>
        <w:br/>
        <w:t>To qualify for a return:</w:t>
        <w:br/>
        <w:t>- the item must be unused and in substantially original condition;</w:t>
        <w:br/>
        <w:t>- the item must include all original parts and accessories;</w:t>
        <w:br/>
        <w:t>- proof of purchase may be required.</w:t>
        <w:br/>
        <w:br/>
        <w:t>Customers are generally responsible for return shipping costs unless the item arrived damaged, the incorrect item was shipped, or the item is determined to be defective.</w:t>
        <w:br/>
        <w:br/>
        <w:t>Custom-built, made-to-order, fabricated, modified, or personalized items may be non-returnable unless defective.</w:t>
        <w:br/>
        <w:br/>
        <w:t>Refunds are generally issued to the original payment method after inspection and approval of the returned item.</w:t>
      </w:r>
    </w:p>
    <w:p>
      <w:pPr>
        <w:pStyle w:val="Heading2"/>
        <w:rPr/>
      </w:pPr>
      <w:r>
        <w:rPr/>
        <w:t>2. Digital Products and Downloads</w:t>
      </w:r>
    </w:p>
    <w:p>
      <w:pPr>
        <w:pStyle w:val="Normal"/>
        <w:rPr/>
      </w:pPr>
      <w:r>
        <w:rPr/>
        <w:t>Digital products, downloadable software, CAD files, documentation packages, and similar downloadable materials are generally non-refundable once delivered or downloaded.</w:t>
      </w:r>
    </w:p>
    <w:p>
      <w:pPr>
        <w:pStyle w:val="Heading2"/>
        <w:rPr/>
      </w:pPr>
      <w:r>
        <w:rPr/>
        <w:t>3. Workshops and Events</w:t>
      </w:r>
    </w:p>
    <w:p>
      <w:pPr>
        <w:pStyle w:val="Normal"/>
        <w:rPr/>
      </w:pPr>
      <w:r>
        <w:rPr/>
        <w:t>Workshop and event participation is subject to the OSE Workshops Refund Policy.</w:t>
        <w:br/>
        <w:br/>
        <w:t>The current workshop refund policy is available at:</w:t>
        <w:br/>
      </w:r>
      <w:hyperlink r:id="rId2">
        <w:r>
          <w:rPr>
            <w:rStyle w:val="Hyperlink"/>
          </w:rPr>
          <w:t>https://wiki.opensourceecology.org/wiki/OSE_Workshops_Refund_Policy</w:t>
        </w:r>
      </w:hyperlink>
      <w:hyperlink r:id="rId3">
        <w:r>
          <w:rPr/>
          <w:t xml:space="preserve"> </w:t>
        </w:r>
      </w:hyperlink>
    </w:p>
    <w:p>
      <w:pPr>
        <w:pStyle w:val="Heading2"/>
        <w:rPr/>
      </w:pPr>
      <w:r>
        <w:rPr/>
        <w:t>4. Participant Conduct and Dismissal</w:t>
      </w:r>
    </w:p>
    <w:p>
      <w:pPr>
        <w:pStyle w:val="Normal"/>
        <w:rPr/>
      </w:pPr>
      <w:r>
        <w:rPr/>
        <w:t>OSE reserves the right to dismiss participants from workshops, events, volunteer programs, or collaborative activities for unsafe, abusive, dishonest, destructive, or seriously disruptive conduct.</w:t>
        <w:br/>
        <w:br/>
        <w:t>Refund eligibility in dismissal situations shall be governed by the applicable workshop or program policy.</w:t>
      </w:r>
    </w:p>
    <w:p>
      <w:pPr>
        <w:pStyle w:val="Heading2"/>
        <w:rPr/>
      </w:pPr>
      <w:r>
        <w:rPr/>
        <w:t>5. Donations</w:t>
      </w:r>
    </w:p>
    <w:p>
      <w:pPr>
        <w:pStyle w:val="Normal"/>
        <w:rPr/>
      </w:pPr>
      <w:r>
        <w:rPr/>
        <w:t>Donations are generally non-refundable except where required by law.</w:t>
      </w:r>
    </w:p>
    <w:p>
      <w:pPr>
        <w:pStyle w:val="Heading2"/>
        <w:rPr/>
      </w:pPr>
      <w:r>
        <w:rPr/>
        <w:t>6. Processing Time</w:t>
      </w:r>
    </w:p>
    <w:p>
      <w:pPr>
        <w:pStyle w:val="Normal"/>
        <w:rPr/>
      </w:pPr>
      <w:r>
        <w:rPr/>
        <w:t>Approved refunds may require several business days to process depending on the payment provider or financial institution.</w:t>
      </w:r>
    </w:p>
    <w:p>
      <w:pPr>
        <w:pStyle w:val="Heading2"/>
        <w:rPr/>
      </w:pPr>
      <w:r>
        <w:rPr/>
        <w:t>7. Contact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Questions regarding returns or refunds may be directed to Open Source Ecology through the contact information provided on:</w:t>
        <w:br/>
        <w:t>https://info.opensourceecology.org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iki.opensourceecology.org/wiki/OSE_Workshops_Refund_Policy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2</Pages>
  <Words>269</Words>
  <Characters>1711</Characters>
  <CharactersWithSpaces>1971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2026-05-13T20:44:37Z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